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869"/>
        <w:gridCol w:w="3739"/>
      </w:tblGrid>
      <w:tr w:rsidR="00C8022A" w:rsidRPr="00C8022A" w:rsidTr="00C8022A"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8022A" w:rsidRPr="00C8022A" w:rsidRDefault="00C8022A" w:rsidP="00C802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 Алтай</w:t>
            </w:r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Муниципальное образование</w:t>
            </w:r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8022A" w:rsidRPr="00C8022A" w:rsidRDefault="00C8022A" w:rsidP="00C802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C8022A" w:rsidRPr="00C8022A" w:rsidRDefault="00C8022A" w:rsidP="00C8022A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 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Алтай 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«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jeeзенин</w:t>
            </w:r>
            <w:proofErr w:type="spellEnd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Start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»</w:t>
            </w:r>
            <w:proofErr w:type="gramEnd"/>
          </w:p>
          <w:p w:rsidR="00C8022A" w:rsidRPr="00C8022A" w:rsidRDefault="00C8022A" w:rsidP="00C8022A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C8022A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РАСПОРЯЖЕНИЕ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</w:t>
      </w:r>
      <w:r w:rsidRPr="00C8022A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  16</w:t>
      </w:r>
      <w:proofErr w:type="gramEnd"/>
      <w:r w:rsidRPr="00C8022A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 xml:space="preserve">  </w:t>
      </w: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 апреля 2018 года № 19</w:t>
      </w:r>
      <w:r w:rsidRPr="00C8022A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   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«Об установлении особого противопожарного режима на территории муниципального образования «</w:t>
      </w:r>
      <w:proofErr w:type="spell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связи с повышением пожарной опасности в результате установления устойчивой сухой, жаркой и ветреной погоды, в целях предотвращения гибели и травматизма людей, снижения рисков возникновения пожаров и необходимостью стабилизации обстановки с пожарами и последствиями от них, Распоряжением Главы Республики Алтай № 170-р от 05.04.2018 г. с 16 апреля 2018 года, на территории Республики Алтай введен особый противопожарный режим.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данным распоряжением необходимо:</w:t>
      </w:r>
    </w:p>
    <w:p w:rsidR="00C8022A" w:rsidRPr="00C8022A" w:rsidRDefault="00C8022A" w:rsidP="00C8022A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u w:val="single"/>
          <w:bdr w:val="none" w:sz="0" w:space="0" w:color="auto" w:frame="1"/>
          <w:lang w:eastAsia="ru-RU"/>
        </w:rPr>
        <w:t>Разместить данную информацию на сайте администрации сельского поселения;</w:t>
      </w:r>
    </w:p>
    <w:p w:rsidR="00C8022A" w:rsidRPr="00C8022A" w:rsidRDefault="00C8022A" w:rsidP="00C8022A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Проинформировать население любыми доступными средствами о введении особого противопожарного режима, запрете разведения костров, а </w:t>
      </w:r>
      <w:proofErr w:type="gram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 же</w:t>
      </w:r>
      <w:proofErr w:type="gram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мерах административного воздействия при нарушении режима;</w:t>
      </w:r>
    </w:p>
    <w:p w:rsidR="00C8022A" w:rsidRPr="00C8022A" w:rsidRDefault="00C8022A" w:rsidP="00C8022A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Проинформировать население о запрете проведения пожароопасных работ, топки печей, кухонных очагов и котельных установок, работающих на твердом топливе в условиях устойчивой сухой, жаркой и ветреной погоды (установление температуры воздуха на протяжении трех календарных дней и более 20 градусов по Цельсию и выше с </w:t>
      </w: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сопровождением порыва ветра выше 20 метров в секунду) или при получении штормового предупреждения;</w:t>
      </w:r>
    </w:p>
    <w:p w:rsidR="00C8022A" w:rsidRPr="00C8022A" w:rsidRDefault="00C8022A" w:rsidP="00C8022A">
      <w:pPr>
        <w:numPr>
          <w:ilvl w:val="0"/>
          <w:numId w:val="3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Подготовить для возможного использования имеющуюся водовозную и землеройную технику, организовать патрулирование территорий населенных пунктов в </w:t>
      </w:r>
      <w:proofErr w:type="spell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Кебезенском</w:t>
      </w:r>
      <w:proofErr w:type="spell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сельском поселении силами местного населения и членов добровольных пожарных формирований с первичными средствами пожаротушения и привлечение их для локализации пожаров вне границ населенных пунктов;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при опасности возникновения лесных пожаров на территории </w:t>
      </w:r>
      <w:proofErr w:type="spell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ограничить на период действия особого противопожарного режима посещение гражданами лесов, а также передвижения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C8022A" w:rsidRPr="00C8022A" w:rsidRDefault="00C8022A" w:rsidP="00C8022A">
      <w:pPr>
        <w:numPr>
          <w:ilvl w:val="0"/>
          <w:numId w:val="4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Контроль за выполнением настоящего распоряжения возложить на начальника ДПД </w:t>
      </w:r>
      <w:proofErr w:type="spell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Тудашеву</w:t>
      </w:r>
      <w:proofErr w:type="spell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Т.В.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сельского поселения                                                           Н.С. Гусева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C8022A" w:rsidRPr="00C8022A" w:rsidRDefault="00C8022A" w:rsidP="00C8022A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 распоряжением ознакомлен(а</w:t>
      </w:r>
      <w:proofErr w:type="gram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):   </w:t>
      </w:r>
      <w:proofErr w:type="gram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                                             </w:t>
      </w:r>
      <w:proofErr w:type="spellStart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Тудашева</w:t>
      </w:r>
      <w:proofErr w:type="spellEnd"/>
      <w:r w:rsidRPr="00C8022A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Т.В.</w:t>
      </w:r>
    </w:p>
    <w:p w:rsidR="009A392C" w:rsidRPr="00C8022A" w:rsidRDefault="009A392C" w:rsidP="00C8022A">
      <w:bookmarkStart w:id="0" w:name="_GoBack"/>
      <w:bookmarkEnd w:id="0"/>
    </w:p>
    <w:sectPr w:rsidR="009A392C" w:rsidRPr="00C80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9A392C"/>
    <w:rsid w:val="009C6A7B"/>
    <w:rsid w:val="00B140E7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2022-03-03T12:10:00Z</dcterms:created>
  <dcterms:modified xsi:type="dcterms:W3CDTF">2022-03-03T12:10:00Z</dcterms:modified>
</cp:coreProperties>
</file>